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EAAB5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附件3</w:t>
      </w:r>
    </w:p>
    <w:p w14:paraId="1E3034C0">
      <w:pPr>
        <w:wordWrap w:val="0"/>
        <w:jc w:val="right"/>
        <w:rPr>
          <w:sz w:val="24"/>
          <w:u w:val="single"/>
        </w:rPr>
      </w:pPr>
      <w:r>
        <w:rPr>
          <w:sz w:val="24"/>
        </w:rPr>
        <w:t>项目编号：</w:t>
      </w:r>
      <w:r>
        <w:rPr>
          <w:sz w:val="24"/>
          <w:u w:val="single"/>
        </w:rPr>
        <w:t>　　　　　　</w:t>
      </w:r>
    </w:p>
    <w:p w14:paraId="1F55EC6E">
      <w:pPr>
        <w:spacing w:line="440" w:lineRule="exact"/>
      </w:pPr>
    </w:p>
    <w:p w14:paraId="73A9016A">
      <w:pPr>
        <w:jc w:val="center"/>
        <w:rPr>
          <w:rFonts w:eastAsia="黑体"/>
          <w:b/>
          <w:sz w:val="44"/>
          <w:szCs w:val="44"/>
        </w:rPr>
      </w:pPr>
    </w:p>
    <w:p w14:paraId="2555133A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大学生科技成果推广项目</w:t>
      </w:r>
    </w:p>
    <w:p w14:paraId="0A4B3C0F">
      <w:pPr>
        <w:jc w:val="center"/>
        <w:rPr>
          <w:rFonts w:eastAsia="黑体"/>
          <w:b/>
          <w:sz w:val="44"/>
          <w:szCs w:val="44"/>
        </w:rPr>
      </w:pPr>
    </w:p>
    <w:p w14:paraId="1BAA5BB0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  报  书</w:t>
      </w:r>
    </w:p>
    <w:p w14:paraId="2F70C41D">
      <w:pPr>
        <w:spacing w:line="500" w:lineRule="exact"/>
        <w:rPr>
          <w:b/>
          <w:bCs/>
        </w:rPr>
      </w:pPr>
    </w:p>
    <w:p w14:paraId="048EC53B">
      <w:pPr>
        <w:spacing w:line="500" w:lineRule="exact"/>
        <w:rPr>
          <w:b/>
          <w:bCs/>
        </w:rPr>
      </w:pPr>
    </w:p>
    <w:p w14:paraId="4A9F5DE9">
      <w:pPr>
        <w:spacing w:line="500" w:lineRule="exact"/>
        <w:rPr>
          <w:rFonts w:eastAsia="黑体"/>
          <w:b/>
          <w:bCs/>
        </w:rPr>
      </w:pPr>
    </w:p>
    <w:p w14:paraId="64EC221B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223A8275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742913C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01B3D497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49F6477B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614BD6DE">
      <w:pPr>
        <w:spacing w:line="480" w:lineRule="auto"/>
        <w:rPr>
          <w:rFonts w:eastAsia="黑体"/>
          <w:b/>
          <w:sz w:val="24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项目类别：个人项目□      团队项目□</w:t>
      </w:r>
    </w:p>
    <w:p w14:paraId="2A1A7213">
      <w:pPr>
        <w:spacing w:line="500" w:lineRule="exact"/>
        <w:rPr>
          <w:rFonts w:eastAsia="黑体"/>
          <w:b/>
          <w:sz w:val="24"/>
        </w:rPr>
      </w:pPr>
    </w:p>
    <w:p w14:paraId="374C8993">
      <w:pPr>
        <w:spacing w:line="500" w:lineRule="exact"/>
        <w:rPr>
          <w:rFonts w:eastAsia="黑体"/>
          <w:b/>
          <w:sz w:val="24"/>
        </w:rPr>
      </w:pPr>
    </w:p>
    <w:p w14:paraId="1F73D920">
      <w:pPr>
        <w:spacing w:line="500" w:lineRule="exact"/>
        <w:rPr>
          <w:rFonts w:eastAsia="黑体"/>
          <w:b/>
          <w:sz w:val="24"/>
        </w:rPr>
      </w:pPr>
    </w:p>
    <w:p w14:paraId="512EF180">
      <w:pPr>
        <w:spacing w:line="500" w:lineRule="exact"/>
        <w:rPr>
          <w:rFonts w:eastAsia="黑体"/>
          <w:b/>
          <w:sz w:val="24"/>
        </w:rPr>
      </w:pPr>
    </w:p>
    <w:p w14:paraId="22F7329C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t>填写说明</w:t>
      </w:r>
    </w:p>
    <w:p w14:paraId="74640F4F">
      <w:pPr>
        <w:spacing w:line="500" w:lineRule="exact"/>
      </w:pPr>
    </w:p>
    <w:p w14:paraId="5E82400B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 w14:paraId="1E707565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二、申报书要按照要求，逐项认真填写，填写内容必须实事求是，表达明确．严谨。</w:t>
      </w:r>
    </w:p>
    <w:p w14:paraId="73D21F5D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 w14:paraId="19147C78">
      <w:pPr>
        <w:spacing w:line="400" w:lineRule="atLeast"/>
        <w:ind w:right="113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四、申报书由所在学校审查</w:t>
      </w:r>
      <w:r>
        <w:rPr>
          <w:rFonts w:hint="eastAsia" w:eastAsia="仿宋_GB2312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签署意见并加盖公章后，报送浙江省大学生科技创新活动计划（新苗人才计划）实施办公室。</w:t>
      </w:r>
    </w:p>
    <w:p w14:paraId="1165A1D1">
      <w:pPr>
        <w:spacing w:line="400" w:lineRule="atLeast"/>
        <w:ind w:right="113"/>
        <w:rPr>
          <w:rFonts w:eastAsia="仿宋_GB2312"/>
          <w:sz w:val="28"/>
          <w:szCs w:val="28"/>
        </w:rPr>
      </w:pPr>
    </w:p>
    <w:p w14:paraId="4E194EC2">
      <w:pPr>
        <w:ind w:firstLine="420" w:firstLineChars="200"/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 w14:paraId="2280CDC6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7D8A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vAlign w:val="center"/>
          </w:tcPr>
          <w:p w14:paraId="181D4AA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5136B4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503AF7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14:paraId="48752B2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4CEF531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vAlign w:val="center"/>
          </w:tcPr>
          <w:p w14:paraId="24CCAAB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62C1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vAlign w:val="center"/>
          </w:tcPr>
          <w:p w14:paraId="50FB8EB4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34732FD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vAlign w:val="center"/>
          </w:tcPr>
          <w:p w14:paraId="2F1F6A3D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      （）应用基础研究</w:t>
            </w:r>
          </w:p>
        </w:tc>
      </w:tr>
      <w:tr w14:paraId="4DB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vAlign w:val="center"/>
          </w:tcPr>
          <w:p w14:paraId="7DF1A3C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7D49CD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vAlign w:val="center"/>
          </w:tcPr>
          <w:p w14:paraId="28FFD1B7"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      （）教师指导选题</w:t>
            </w:r>
          </w:p>
        </w:tc>
      </w:tr>
      <w:tr w14:paraId="5C5B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vAlign w:val="center"/>
          </w:tcPr>
          <w:p w14:paraId="0ADAB153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628404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vAlign w:val="center"/>
          </w:tcPr>
          <w:p w14:paraId="4600BB9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      年   月  至       年   月</w:t>
            </w:r>
          </w:p>
        </w:tc>
      </w:tr>
      <w:tr w14:paraId="28EB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Align w:val="center"/>
          </w:tcPr>
          <w:p w14:paraId="54797C5B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vAlign w:val="center"/>
          </w:tcPr>
          <w:p w14:paraId="612B901A">
            <w:pPr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研发阶段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 xml:space="preserve">中试阶段   </w:t>
            </w:r>
            <w:r>
              <w:rPr>
                <w:rFonts w:eastAsia="仿宋_GB2312"/>
                <w:sz w:val="24"/>
              </w:rPr>
              <w:t>（）</w:t>
            </w:r>
            <w:r>
              <w:rPr>
                <w:rFonts w:eastAsia="仿宋_GB2312"/>
                <w:sz w:val="24"/>
                <w:szCs w:val="21"/>
              </w:rPr>
              <w:t>批量（规模）生产  （选项打√）</w:t>
            </w:r>
          </w:p>
        </w:tc>
      </w:tr>
      <w:tr w14:paraId="1B47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vAlign w:val="center"/>
          </w:tcPr>
          <w:p w14:paraId="142C3DF6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7D04EFA7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5242C404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申报</w:t>
            </w:r>
          </w:p>
          <w:p w14:paraId="55108D9C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14:paraId="06A674E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55B59CB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79D09B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14:paraId="0065A54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14:paraId="66BE225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</w:t>
            </w:r>
          </w:p>
          <w:p w14:paraId="77263A4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14:paraId="4826AEEE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42AB0F3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3FE8CE69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3E5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vAlign w:val="center"/>
          </w:tcPr>
          <w:p w14:paraId="4C845134">
            <w:pPr>
              <w:spacing w:line="30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14:paraId="0CD79EC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</w:t>
            </w:r>
          </w:p>
          <w:p w14:paraId="557DE3C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46257CE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49326FAA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14:paraId="5EA0CC77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6F8780BF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14:paraId="653FDD7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电子</w:t>
            </w:r>
          </w:p>
          <w:p w14:paraId="690CADDC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74954318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E70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03EDBDF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 目 组</w:t>
            </w:r>
          </w:p>
          <w:p w14:paraId="090E24AF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14:paraId="63233158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6DA089D6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2D48B804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14:paraId="76C45F4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vAlign w:val="center"/>
          </w:tcPr>
          <w:p w14:paraId="2C201003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14:paraId="42DA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18D8F2DB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E74E60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D7140C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D32525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C4B0BC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8135FD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35C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6892F083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F292F9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3FC1C5A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3AA23E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7CBFA74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0134C82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79F3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34A846ED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B19ACBE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54C1C5C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2696289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91D594C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A49A187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739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</w:tcPr>
          <w:p w14:paraId="3B3B6627">
            <w:pPr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CE2C218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3AA3E6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506FA96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440A03D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087BD40">
            <w:pPr>
              <w:spacing w:line="360" w:lineRule="auto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1294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vAlign w:val="center"/>
          </w:tcPr>
          <w:p w14:paraId="0A7B88F1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2E1ECA3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33D680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14:paraId="583C5EA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14:paraId="4F8F408B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老</w:t>
            </w:r>
          </w:p>
          <w:p w14:paraId="7A40471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075F464D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1F7C5CA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14:paraId="719C20DF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14:paraId="21E93069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vAlign w:val="center"/>
          </w:tcPr>
          <w:p w14:paraId="7BEE82F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主要研究方向</w:t>
            </w:r>
          </w:p>
        </w:tc>
      </w:tr>
      <w:tr w14:paraId="1B8D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125AD8E4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8E046A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3EAE670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E1659A6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65A7E29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6D89B45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4C99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1C6CA27F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6A477C0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1981751B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F4C6545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27BDD3B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399B6C3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2A58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vAlign w:val="center"/>
          </w:tcPr>
          <w:p w14:paraId="06D8882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4404BF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44FE36B1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1AE929D">
            <w:pPr>
              <w:spacing w:line="36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773BE2F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37FAADD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14:paraId="3923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29146F9A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650ECDBF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近三年成果：国家级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项，省部级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等奖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项</w:t>
            </w:r>
          </w:p>
        </w:tc>
      </w:tr>
      <w:tr w14:paraId="176B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vAlign w:val="center"/>
          </w:tcPr>
          <w:p w14:paraId="134419C7">
            <w:pPr>
              <w:spacing w:line="36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25AFBFD1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近三年科研经费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万元，年均</w:t>
            </w:r>
            <w:r>
              <w:rPr>
                <w:rFonts w:eastAsia="仿宋_GB2312"/>
                <w:sz w:val="24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szCs w:val="21"/>
              </w:rPr>
              <w:t>万元</w:t>
            </w:r>
          </w:p>
        </w:tc>
      </w:tr>
      <w:tr w14:paraId="7DB2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vAlign w:val="center"/>
          </w:tcPr>
          <w:p w14:paraId="4DDAEDC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14:paraId="4F4701AC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14:paraId="67C49252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14:paraId="3C97C21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14:paraId="06420E07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14:paraId="5C745588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  <w:p w14:paraId="54FC7629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简</w:t>
            </w:r>
          </w:p>
          <w:p w14:paraId="7CAB6953">
            <w:pPr>
              <w:spacing w:line="28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</w:tcPr>
          <w:p w14:paraId="0F5E1FB9">
            <w:pPr>
              <w:spacing w:line="360" w:lineRule="auto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</w:tbl>
    <w:p w14:paraId="037FD513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二、项目背景、目的及意义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3310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</w:tcPr>
          <w:p w14:paraId="400F21CA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（简要说明项目推广的背景、意义及必要性）</w:t>
            </w:r>
          </w:p>
          <w:p w14:paraId="30023FD3">
            <w:pPr>
              <w:rPr>
                <w:rFonts w:eastAsia="仿宋_GB2312"/>
                <w:bCs/>
                <w:sz w:val="24"/>
              </w:rPr>
            </w:pPr>
          </w:p>
          <w:p w14:paraId="13C1F3D9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7B6DD132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BB4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</w:tcPr>
          <w:p w14:paraId="7613E41B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（简要说明项目试验研究、示范、推广等所采取的技术方案；为保证项目的顺利开展，从组织领导和行政管理方面所采取的形式和措施。）</w:t>
            </w:r>
          </w:p>
        </w:tc>
      </w:tr>
    </w:tbl>
    <w:p w14:paraId="7907D560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四、基础条件与保障措施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1B25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</w:tcPr>
          <w:p w14:paraId="4142E468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（简要说明项目的前期工作基础，为项目实施所能提供的设备和试验、示范基地及其它条件；保证项目正常实施所需要研究人员、技术人员的配备、落实与解决途径。）</w:t>
            </w:r>
          </w:p>
        </w:tc>
      </w:tr>
    </w:tbl>
    <w:p w14:paraId="33A3CF8F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0D24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</w:tcPr>
          <w:p w14:paraId="469F45FD">
            <w:pPr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（简要说明项目实施中主要的工作与技术内容；各项目参加单位在项目中的具体工作、任务和分工。）</w:t>
            </w:r>
          </w:p>
          <w:p w14:paraId="3C91F550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1B4AE3F2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t>六、实施地点及示范推广规模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387A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</w:trPr>
        <w:tc>
          <w:tcPr>
            <w:tcW w:w="9243" w:type="dxa"/>
          </w:tcPr>
          <w:p w14:paraId="463806ED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（简要说明项目的各项工作与技术内容进行示范、推广的具体地点、基本情况与规模。）</w:t>
            </w:r>
          </w:p>
        </w:tc>
      </w:tr>
    </w:tbl>
    <w:p w14:paraId="4F449C49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七、预期经济、社会及生态效益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449E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9243" w:type="dxa"/>
          </w:tcPr>
          <w:p w14:paraId="213481FA">
            <w:pPr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（项目实施后产生的经济、社会及生态效益）</w:t>
            </w:r>
          </w:p>
        </w:tc>
      </w:tr>
    </w:tbl>
    <w:p w14:paraId="42ACD5E6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八、计划进度与考核指标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521A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9228" w:type="dxa"/>
          </w:tcPr>
          <w:p w14:paraId="6DEE8824">
            <w:pPr>
              <w:rPr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</w:rPr>
              <w:t>（指项目分年度实施的计划安排、具体指标和项目结束时要达到的技术与经济指标。计划进度与考核指标一定要明确、具体并尽可能量化。）</w:t>
            </w:r>
          </w:p>
        </w:tc>
      </w:tr>
    </w:tbl>
    <w:p w14:paraId="25F1E788">
      <w:pPr>
        <w:pStyle w:val="2"/>
        <w:spacing w:after="0"/>
        <w:ind w:right="-393" w:rightChars="-187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九、项目用款计划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2B9B0E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98C3F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FB4A1CD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FB9AF1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  注</w:t>
            </w:r>
          </w:p>
        </w:tc>
      </w:tr>
      <w:tr w14:paraId="76C56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3F87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一、经费收入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044E7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8396D">
            <w:pPr>
              <w:spacing w:line="240" w:lineRule="exact"/>
              <w:rPr>
                <w:rFonts w:eastAsia="仿宋_GB2312"/>
              </w:rPr>
            </w:pPr>
          </w:p>
        </w:tc>
      </w:tr>
      <w:tr w14:paraId="692672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7C8DD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1．省财政经费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DC3C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16375D">
            <w:pPr>
              <w:spacing w:line="240" w:lineRule="exact"/>
              <w:rPr>
                <w:rFonts w:eastAsia="仿宋_GB2312"/>
              </w:rPr>
            </w:pPr>
          </w:p>
        </w:tc>
      </w:tr>
      <w:tr w14:paraId="5B61D1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E9D3C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2．学校配套经费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C9B3C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01D5C">
            <w:pPr>
              <w:spacing w:line="240" w:lineRule="exact"/>
              <w:rPr>
                <w:rFonts w:eastAsia="仿宋_GB2312"/>
              </w:rPr>
            </w:pPr>
          </w:p>
        </w:tc>
      </w:tr>
      <w:tr w14:paraId="3C1BC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FF49A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3．自筹经费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41C97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B752D">
            <w:pPr>
              <w:spacing w:line="240" w:lineRule="exact"/>
              <w:rPr>
                <w:rFonts w:eastAsia="仿宋_GB2312"/>
              </w:rPr>
            </w:pPr>
          </w:p>
        </w:tc>
      </w:tr>
      <w:tr w14:paraId="6F5BB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B99A5">
            <w:pPr>
              <w:spacing w:line="240" w:lineRule="exact"/>
              <w:ind w:firstLine="210" w:firstLineChars="1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4．其它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64E24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D623B">
            <w:pPr>
              <w:spacing w:line="240" w:lineRule="exact"/>
              <w:rPr>
                <w:rFonts w:eastAsia="仿宋_GB2312"/>
              </w:rPr>
            </w:pPr>
          </w:p>
        </w:tc>
      </w:tr>
      <w:tr w14:paraId="428D9A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C49BD0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14:paraId="2D2E5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80C0A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二、经费支出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BA3BE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615F5">
            <w:pPr>
              <w:spacing w:line="240" w:lineRule="exact"/>
              <w:rPr>
                <w:rFonts w:eastAsia="仿宋_GB2312"/>
              </w:rPr>
            </w:pPr>
          </w:p>
        </w:tc>
      </w:tr>
      <w:tr w14:paraId="74150F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47502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1．设备费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893427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F9C81">
            <w:pPr>
              <w:spacing w:line="240" w:lineRule="exact"/>
              <w:rPr>
                <w:rFonts w:eastAsia="仿宋_GB2312"/>
              </w:rPr>
            </w:pPr>
          </w:p>
        </w:tc>
      </w:tr>
      <w:tr w14:paraId="6357F2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18EC0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473A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B050CD">
            <w:pPr>
              <w:spacing w:line="240" w:lineRule="exact"/>
              <w:rPr>
                <w:rFonts w:eastAsia="仿宋_GB2312"/>
              </w:rPr>
            </w:pPr>
          </w:p>
        </w:tc>
      </w:tr>
      <w:tr w14:paraId="030002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052A3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7CAD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DF2F82">
            <w:pPr>
              <w:spacing w:line="240" w:lineRule="exact"/>
              <w:rPr>
                <w:rFonts w:eastAsia="仿宋_GB2312"/>
              </w:rPr>
            </w:pPr>
          </w:p>
        </w:tc>
      </w:tr>
      <w:tr w14:paraId="174E2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743ED">
            <w:pPr>
              <w:autoSpaceDE w:val="0"/>
              <w:autoSpaceDN w:val="0"/>
              <w:ind w:firstLine="600" w:firstLineChars="3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FF82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E096BA">
            <w:pPr>
              <w:spacing w:line="240" w:lineRule="exact"/>
              <w:rPr>
                <w:rFonts w:eastAsia="仿宋_GB2312"/>
              </w:rPr>
            </w:pPr>
          </w:p>
        </w:tc>
      </w:tr>
      <w:tr w14:paraId="77592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69A63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2．材料费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8FB8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70548">
            <w:pPr>
              <w:spacing w:line="240" w:lineRule="exact"/>
              <w:rPr>
                <w:rFonts w:eastAsia="仿宋_GB2312"/>
              </w:rPr>
            </w:pPr>
          </w:p>
        </w:tc>
      </w:tr>
      <w:tr w14:paraId="188B2D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3A8568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3．测试化验加工费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12B02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C8E62">
            <w:pPr>
              <w:spacing w:line="240" w:lineRule="exact"/>
              <w:rPr>
                <w:rFonts w:eastAsia="仿宋_GB2312"/>
              </w:rPr>
            </w:pPr>
          </w:p>
        </w:tc>
      </w:tr>
      <w:tr w14:paraId="7F6BBD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D14CE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4．燃料动力费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2D50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C44F6">
            <w:pPr>
              <w:spacing w:line="240" w:lineRule="exact"/>
              <w:rPr>
                <w:rFonts w:eastAsia="仿宋_GB2312"/>
              </w:rPr>
            </w:pPr>
          </w:p>
        </w:tc>
      </w:tr>
      <w:tr w14:paraId="753E7D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19106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5．差旅费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4ABDF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EEEA0">
            <w:pPr>
              <w:spacing w:line="240" w:lineRule="exact"/>
              <w:rPr>
                <w:rFonts w:eastAsia="仿宋_GB2312"/>
              </w:rPr>
            </w:pPr>
          </w:p>
        </w:tc>
      </w:tr>
      <w:tr w14:paraId="7DCFD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D97A1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 xml:space="preserve">6．会议费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23876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4D58C">
            <w:pPr>
              <w:spacing w:line="240" w:lineRule="exact"/>
              <w:rPr>
                <w:rFonts w:eastAsia="仿宋_GB2312"/>
              </w:rPr>
            </w:pPr>
          </w:p>
        </w:tc>
      </w:tr>
      <w:tr w14:paraId="07D49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88B95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7．合作．协作研究与交流费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4CAF3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A195D">
            <w:pPr>
              <w:spacing w:line="240" w:lineRule="exact"/>
              <w:rPr>
                <w:rFonts w:eastAsia="仿宋_GB2312"/>
              </w:rPr>
            </w:pPr>
          </w:p>
        </w:tc>
      </w:tr>
      <w:tr w14:paraId="51D95A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8856B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8．出版/文献/信息传播/知识产权事务费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3E936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654EB">
            <w:pPr>
              <w:spacing w:line="240" w:lineRule="exact"/>
              <w:rPr>
                <w:rFonts w:eastAsia="仿宋_GB2312"/>
              </w:rPr>
            </w:pPr>
          </w:p>
        </w:tc>
      </w:tr>
      <w:tr w14:paraId="43561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5ECC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9．人员劳务费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6184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CB097F">
            <w:pPr>
              <w:spacing w:line="240" w:lineRule="exact"/>
              <w:rPr>
                <w:rFonts w:eastAsia="仿宋_GB2312"/>
              </w:rPr>
            </w:pPr>
          </w:p>
        </w:tc>
      </w:tr>
      <w:tr w14:paraId="5D53AB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A4DFF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10．专家咨询费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9127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226B3">
            <w:pPr>
              <w:spacing w:line="240" w:lineRule="exact"/>
              <w:rPr>
                <w:rFonts w:eastAsia="仿宋_GB2312"/>
              </w:rPr>
            </w:pPr>
          </w:p>
        </w:tc>
      </w:tr>
      <w:tr w14:paraId="24181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BA48A">
            <w:pPr>
              <w:autoSpaceDE w:val="0"/>
              <w:autoSpaceDN w:val="0"/>
              <w:ind w:firstLine="200" w:firstLineChars="1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11．其他开支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8698A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9FAEE">
            <w:pPr>
              <w:spacing w:line="240" w:lineRule="exact"/>
              <w:rPr>
                <w:rFonts w:eastAsia="仿宋_GB2312"/>
              </w:rPr>
            </w:pPr>
          </w:p>
        </w:tc>
      </w:tr>
      <w:tr w14:paraId="1BF9C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F85DB">
            <w:pPr>
              <w:spacing w:line="240" w:lineRule="exact"/>
              <w:rPr>
                <w:rFonts w:eastAsia="仿宋_GB2312"/>
              </w:rPr>
            </w:pPr>
          </w:p>
        </w:tc>
      </w:tr>
      <w:tr w14:paraId="65D02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76C68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三、经费结余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3CF30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8D033">
            <w:pPr>
              <w:spacing w:line="240" w:lineRule="exact"/>
              <w:rPr>
                <w:rFonts w:eastAsia="仿宋_GB2312"/>
              </w:rPr>
            </w:pPr>
          </w:p>
        </w:tc>
      </w:tr>
    </w:tbl>
    <w:p w14:paraId="5A8E0747">
      <w:pPr>
        <w:rPr>
          <w:rFonts w:eastAsia="仿宋_GB2312"/>
          <w:sz w:val="32"/>
          <w:szCs w:val="32"/>
        </w:rPr>
      </w:pPr>
    </w:p>
    <w:p w14:paraId="649BC3CE">
      <w:pPr>
        <w:ind w:left="735" w:leftChars="100" w:hanging="525" w:hangingChars="250"/>
        <w:rPr>
          <w:rFonts w:eastAsia="仿宋_GB2312"/>
        </w:rPr>
      </w:pPr>
      <w:r>
        <w:rPr>
          <w:rFonts w:eastAsia="仿宋_GB2312"/>
        </w:rPr>
        <w:t>注：1.经费收入 = 经费支出 + 经费结余。</w:t>
      </w:r>
    </w:p>
    <w:p w14:paraId="2E464CC6">
      <w:pPr>
        <w:ind w:left="735" w:leftChars="300" w:hanging="105" w:hangingChars="50"/>
        <w:rPr>
          <w:rFonts w:eastAsia="仿宋_GB2312"/>
          <w:b/>
          <w:bCs/>
          <w:u w:val="single"/>
        </w:rPr>
      </w:pPr>
      <w:r>
        <w:rPr>
          <w:rFonts w:eastAsia="仿宋_GB2312"/>
        </w:rPr>
        <w:t>2.</w:t>
      </w:r>
      <w:r>
        <w:rPr>
          <w:rFonts w:eastAsia="仿宋_GB2312"/>
          <w:b/>
          <w:bCs/>
          <w:u w:val="single"/>
        </w:rPr>
        <w:t>原则上不得列支通用设备购置费，其他实验设备购置费不超过资助金额的20%，人员劳务费不超过资助金额的15%。</w:t>
      </w:r>
    </w:p>
    <w:p w14:paraId="00EBFB31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/>
          <w:bCs/>
          <w:sz w:val="28"/>
          <w:szCs w:val="28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74D5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vAlign w:val="center"/>
          </w:tcPr>
          <w:p w14:paraId="59073033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承诺书</w:t>
            </w:r>
          </w:p>
        </w:tc>
        <w:tc>
          <w:tcPr>
            <w:tcW w:w="7121" w:type="dxa"/>
            <w:vAlign w:val="center"/>
          </w:tcPr>
          <w:p w14:paraId="4CA4A5F3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1．本报告中所填写的各栏目内容真实，准确。</w:t>
            </w:r>
          </w:p>
          <w:p w14:paraId="5422179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2．提供验收的技术文件和资料真实、可靠，技术（或理论）成果事实存在。</w:t>
            </w:r>
          </w:p>
          <w:p w14:paraId="4C43C2E9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4E0262C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0DE92D27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5．项目实施经费合理有效，由承担项目的学生使用，无弄虚作假行为。</w:t>
            </w:r>
          </w:p>
          <w:p w14:paraId="19D41548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若发生与上述承诺相违背的事实，由项目组承担全部法律责任。</w:t>
            </w:r>
          </w:p>
          <w:p w14:paraId="4CAE1BE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     </w:t>
            </w:r>
          </w:p>
          <w:p w14:paraId="4792F0F1">
            <w:pPr>
              <w:spacing w:line="320" w:lineRule="exact"/>
              <w:ind w:firstLine="2400" w:firstLineChars="10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签名（全体成员）：</w:t>
            </w:r>
          </w:p>
          <w:p w14:paraId="7D036E0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6530EAF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4D00F901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年   月   日</w:t>
            </w:r>
          </w:p>
        </w:tc>
      </w:tr>
      <w:tr w14:paraId="6E32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vAlign w:val="center"/>
          </w:tcPr>
          <w:p w14:paraId="4B28DAEA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17839992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0BC79DFE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5CD5EB6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FC3C9DC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3D106347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5FA94CB9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签名：</w:t>
            </w:r>
          </w:p>
          <w:p w14:paraId="70B7B916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7C1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vAlign w:val="center"/>
          </w:tcPr>
          <w:p w14:paraId="66D46F81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学院审核</w:t>
            </w:r>
          </w:p>
          <w:p w14:paraId="78FCD72C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2B745CC2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C1F31F5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18C2281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0430E8FE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0CC2073A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7F39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vAlign w:val="center"/>
          </w:tcPr>
          <w:p w14:paraId="10C510C8">
            <w:pPr>
              <w:spacing w:line="320" w:lineRule="exact"/>
              <w:jc w:val="center"/>
              <w:rPr>
                <w:rFonts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学校审核</w:t>
            </w:r>
          </w:p>
          <w:p w14:paraId="53F341CA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vAlign w:val="center"/>
          </w:tcPr>
          <w:p w14:paraId="796252DA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57FA1CAE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62BE947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A48C9BF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66D32091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21FF1EA0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  <w:tr w14:paraId="6D58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vAlign w:val="center"/>
          </w:tcPr>
          <w:p w14:paraId="4318DDE7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vAlign w:val="center"/>
          </w:tcPr>
          <w:p w14:paraId="50A4D20C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</w:p>
          <w:p w14:paraId="70BBDFAB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14:paraId="60700EC4">
            <w:pPr>
              <w:spacing w:line="320" w:lineRule="exact"/>
              <w:ind w:firstLine="4560" w:firstLineChars="190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盖章：</w:t>
            </w:r>
          </w:p>
          <w:p w14:paraId="0B5B8CA2">
            <w:pPr>
              <w:spacing w:line="320" w:lineRule="exact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   月   日</w:t>
            </w:r>
          </w:p>
        </w:tc>
      </w:tr>
    </w:tbl>
    <w:p w14:paraId="5369284A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7004C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2A8D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2A8D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ED61B"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21D13EC2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7794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AD797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AD797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352F"/>
    <w:rsid w:val="00311991"/>
    <w:rsid w:val="004941D7"/>
    <w:rsid w:val="00BD6F8F"/>
    <w:rsid w:val="35BD8B3E"/>
    <w:rsid w:val="371025C4"/>
    <w:rsid w:val="5DDF2ABD"/>
    <w:rsid w:val="730D70BF"/>
    <w:rsid w:val="78EA65F2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1414</Words>
  <Characters>1427</Characters>
  <Lines>41</Lines>
  <Paragraphs>11</Paragraphs>
  <TotalTime>1</TotalTime>
  <ScaleCrop>false</ScaleCrop>
  <LinksUpToDate>false</LinksUpToDate>
  <CharactersWithSpaces>1773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要均易</cp:lastModifiedBy>
  <dcterms:modified xsi:type="dcterms:W3CDTF">2025-12-17T01:11:12Z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eyJoZGlkIjoiNDBlZTYwOWNhMDE2Nzg4NWUxNzE4ZGRkMTRmNGE0MjIiLCJ1c2VySWQiOiIyNzgxOTE3OTYifQ==</vt:lpwstr>
  </property>
  <property fmtid="{D5CDD505-2E9C-101B-9397-08002B2CF9AE}" pid="4" name="ICV">
    <vt:lpwstr>9F15CE4502ED4D2E93966491E3A3D554_12</vt:lpwstr>
  </property>
</Properties>
</file>